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7"/>
        <w:tblW w:w="13948" w:type="dxa"/>
        <w:tblLook w:val="04A0" w:firstRow="1" w:lastRow="0" w:firstColumn="1" w:lastColumn="0" w:noHBand="0" w:noVBand="1"/>
      </w:tblPr>
      <w:tblGrid>
        <w:gridCol w:w="3746"/>
        <w:gridCol w:w="3489"/>
        <w:gridCol w:w="3194"/>
        <w:gridCol w:w="3519"/>
      </w:tblGrid>
      <w:tr w:rsidR="00D82142" w:rsidTr="00D82142">
        <w:tc>
          <w:tcPr>
            <w:tcW w:w="13948" w:type="dxa"/>
            <w:gridSpan w:val="4"/>
            <w:shd w:val="clear" w:color="auto" w:fill="1F3864" w:themeFill="accent5" w:themeFillShade="80"/>
          </w:tcPr>
          <w:p w:rsidR="00D82142" w:rsidRDefault="00D82142" w:rsidP="00D82142">
            <w:pPr>
              <w:jc w:val="center"/>
            </w:pPr>
            <w:r>
              <w:t>Our Lady and St Paul’s RC Primary School, A Voluntary Academy</w:t>
            </w:r>
          </w:p>
          <w:p w:rsidR="00D82142" w:rsidRDefault="00D82142" w:rsidP="00D82142">
            <w:pPr>
              <w:jc w:val="center"/>
            </w:pPr>
            <w:r>
              <w:t>Sports Premium Review</w:t>
            </w:r>
          </w:p>
        </w:tc>
      </w:tr>
      <w:tr w:rsidR="00D82142" w:rsidTr="00D82142">
        <w:tc>
          <w:tcPr>
            <w:tcW w:w="3746" w:type="dxa"/>
          </w:tcPr>
          <w:p w:rsidR="00D82142" w:rsidRDefault="00D82142" w:rsidP="00D82142">
            <w:r>
              <w:t>Key Achievements to date:</w:t>
            </w:r>
          </w:p>
        </w:tc>
        <w:tc>
          <w:tcPr>
            <w:tcW w:w="3489" w:type="dxa"/>
          </w:tcPr>
          <w:p w:rsidR="00D82142" w:rsidRDefault="00D82142" w:rsidP="00D82142">
            <w:r>
              <w:t>Key Achievements to date:</w:t>
            </w:r>
          </w:p>
        </w:tc>
        <w:tc>
          <w:tcPr>
            <w:tcW w:w="3194" w:type="dxa"/>
          </w:tcPr>
          <w:p w:rsidR="00D82142" w:rsidRDefault="00D82142" w:rsidP="00D82142">
            <w:r>
              <w:t>Key Achievements to date:</w:t>
            </w:r>
          </w:p>
        </w:tc>
        <w:tc>
          <w:tcPr>
            <w:tcW w:w="3519" w:type="dxa"/>
          </w:tcPr>
          <w:p w:rsidR="00D82142" w:rsidRDefault="00D82142" w:rsidP="00D82142">
            <w:r>
              <w:t>Areas for further improvement and baseline evidence of need:</w:t>
            </w:r>
          </w:p>
        </w:tc>
      </w:tr>
      <w:tr w:rsidR="00D82142" w:rsidTr="00D82142">
        <w:trPr>
          <w:trHeight w:val="3251"/>
        </w:trPr>
        <w:tc>
          <w:tcPr>
            <w:tcW w:w="3746" w:type="dxa"/>
          </w:tcPr>
          <w:p w:rsidR="00D82142" w:rsidRDefault="00D82142" w:rsidP="00D82142">
            <w:r>
              <w:t>2018-19 Impact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1"/>
              </w:numPr>
            </w:pPr>
            <w:r>
              <w:t>Specialist PE coaches offer children a wide range of afterschool activities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1"/>
              </w:numPr>
            </w:pPr>
            <w:r>
              <w:t xml:space="preserve">Specialist PE coach has been able to promote the profile of the subject across the school. 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1"/>
              </w:numPr>
            </w:pPr>
            <w:r>
              <w:t>Increased quality of PE sessions – sessions are timetabled to ensure two quality PE sessions a week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1"/>
              </w:numPr>
            </w:pPr>
            <w:r>
              <w:t>Targeted sessions to keep children active who are usually reluctant to take part previously.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1"/>
              </w:numPr>
            </w:pPr>
            <w:r>
              <w:t xml:space="preserve">Increased pride in PE performance and participation in extra-curricular activities. 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1"/>
              </w:numPr>
            </w:pPr>
            <w:r>
              <w:t>Targeted competitions for SEN children, funded transport has led to participation in new sports/activities e.g. Boccia, New Age Curling</w:t>
            </w:r>
          </w:p>
        </w:tc>
        <w:tc>
          <w:tcPr>
            <w:tcW w:w="3489" w:type="dxa"/>
          </w:tcPr>
          <w:p w:rsidR="00D82142" w:rsidRDefault="00D82142" w:rsidP="00D82142">
            <w:r>
              <w:t>2019-20 Impact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2"/>
              </w:numPr>
            </w:pPr>
            <w:r>
              <w:t xml:space="preserve">Wider range of extra-curricular activities available – linked to responses from pupil voice. 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2"/>
              </w:numPr>
            </w:pPr>
            <w:r>
              <w:t>High quality PE delivered by specialist coach – CPD provided to staff who observe and deliver PE sessions with timely feedback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2"/>
              </w:numPr>
            </w:pPr>
            <w:r>
              <w:t>Increased uptake in Heywood Sports Partnership Competitions, raising the profile of sport within the school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2"/>
              </w:numPr>
            </w:pPr>
            <w:r>
              <w:t>Self-esteem raised through weekly certificates in assemblies, celebrating sporting success and achievements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2"/>
              </w:numPr>
            </w:pPr>
            <w:r>
              <w:t>Launch of Playground Leader scheme – leading to more structured lunchtime play, increased confidence in sporting activities and better behaviour</w:t>
            </w:r>
          </w:p>
        </w:tc>
        <w:tc>
          <w:tcPr>
            <w:tcW w:w="3194" w:type="dxa"/>
          </w:tcPr>
          <w:p w:rsidR="00D82142" w:rsidRDefault="00D82142" w:rsidP="00D82142">
            <w:r>
              <w:t>2020-21 Impact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3"/>
              </w:numPr>
            </w:pPr>
            <w:r>
              <w:t>Subject knowledge of staff through specialist coaches and CPD to ensure high quality teaching and provision will take place on return to school.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3"/>
              </w:numPr>
            </w:pPr>
            <w:r>
              <w:t xml:space="preserve">Children who attending school during the pandemic took part in physical activities at break/lunchtimes provided by the sports coach/lunch time supervisors. 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3"/>
              </w:numPr>
            </w:pPr>
            <w:r>
              <w:t>Promotion of personal challenges through online learning provision</w:t>
            </w:r>
          </w:p>
          <w:p w:rsidR="00D82142" w:rsidRDefault="00D82142" w:rsidP="00D82142"/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3"/>
              </w:numPr>
            </w:pPr>
            <w:r>
              <w:t xml:space="preserve">When possible, a wide range of after school sports clubs free of charge for KS1 and KS2 pupils took </w:t>
            </w:r>
            <w:proofErr w:type="gramStart"/>
            <w:r>
              <w:t>place,  including</w:t>
            </w:r>
            <w:proofErr w:type="gramEnd"/>
            <w:r>
              <w:t xml:space="preserve"> Dance to raise the profile of PE.</w:t>
            </w:r>
          </w:p>
        </w:tc>
        <w:tc>
          <w:tcPr>
            <w:tcW w:w="3519" w:type="dxa"/>
          </w:tcPr>
          <w:p w:rsidR="00D82142" w:rsidRDefault="00D82142" w:rsidP="00D82142">
            <w:r>
              <w:t xml:space="preserve">2021-22 </w:t>
            </w:r>
          </w:p>
          <w:p w:rsidR="00D82142" w:rsidRDefault="00D82142" w:rsidP="00D82142"/>
          <w:p w:rsidR="00D82142" w:rsidRDefault="00D82142" w:rsidP="00D82142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there is clear progression in the curriculum 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4"/>
              </w:numPr>
            </w:pPr>
            <w:r>
              <w:t>Work with specialist coaches to continue to provide high quality CPD to staff to help deliver an outstanding PE curriculum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4"/>
              </w:numPr>
            </w:pPr>
            <w:r>
              <w:t>Ensure Key Stage 2 swimming sessions take place and incorporate catch-up programme for children who have not yet completed 25m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4"/>
              </w:numPr>
            </w:pPr>
            <w:r>
              <w:t>Develop Sports Council and pupil leadership to ensure broad range of extra-curricular activities can take place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4"/>
              </w:numPr>
            </w:pPr>
            <w:r>
              <w:t>Increased competitions for SEN children as part of Rochdale Partnership</w:t>
            </w:r>
          </w:p>
          <w:p w:rsidR="00D82142" w:rsidRDefault="00D82142" w:rsidP="00D82142">
            <w:pPr>
              <w:pStyle w:val="ListParagraph"/>
            </w:pPr>
          </w:p>
          <w:p w:rsidR="00D82142" w:rsidRDefault="00D82142" w:rsidP="00D82142">
            <w:pPr>
              <w:pStyle w:val="ListParagraph"/>
              <w:numPr>
                <w:ilvl w:val="0"/>
                <w:numId w:val="4"/>
              </w:numPr>
            </w:pPr>
            <w:r>
              <w:t xml:space="preserve">Development of school playground equipment to assist in the running of lunchtime/playtime activities </w:t>
            </w:r>
          </w:p>
          <w:p w:rsidR="00D82142" w:rsidRDefault="00D82142" w:rsidP="00D82142"/>
          <w:p w:rsidR="00D82142" w:rsidRDefault="00D82142" w:rsidP="00D82142"/>
        </w:tc>
      </w:tr>
    </w:tbl>
    <w:p w:rsidR="00390E2D" w:rsidRDefault="00390E2D"/>
    <w:p w:rsidR="00272A1D" w:rsidRDefault="00272A1D"/>
    <w:p w:rsidR="00787339" w:rsidRDefault="00787339"/>
    <w:p w:rsidR="00787339" w:rsidRDefault="00787339"/>
    <w:p w:rsidR="00787339" w:rsidRDefault="00787339"/>
    <w:p w:rsidR="00787339" w:rsidRDefault="00787339"/>
    <w:p w:rsidR="00D82142" w:rsidRDefault="00D82142"/>
    <w:p w:rsidR="00D82142" w:rsidRDefault="00D82142"/>
    <w:tbl>
      <w:tblPr>
        <w:tblpPr w:leftFromText="180" w:rightFromText="180" w:vertAnchor="page" w:horzAnchor="page" w:tblpX="1333" w:tblpY="4477"/>
        <w:tblW w:w="1399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1"/>
        <w:gridCol w:w="2620"/>
        <w:gridCol w:w="82"/>
      </w:tblGrid>
      <w:tr w:rsidR="00D82142" w:rsidTr="00D82142">
        <w:trPr>
          <w:trHeight w:val="437"/>
        </w:trPr>
        <w:tc>
          <w:tcPr>
            <w:tcW w:w="13993" w:type="dxa"/>
            <w:gridSpan w:val="3"/>
            <w:shd w:val="clear" w:color="auto" w:fill="2F5496" w:themeFill="accent5" w:themeFillShade="BF"/>
          </w:tcPr>
          <w:p w:rsidR="00D82142" w:rsidRDefault="00D82142" w:rsidP="00D82142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87339">
              <w:rPr>
                <w:color w:val="FFFFFF" w:themeColor="background1"/>
                <w:sz w:val="24"/>
              </w:rPr>
              <w:t>Meeting</w:t>
            </w:r>
            <w:r w:rsidRPr="00787339">
              <w:rPr>
                <w:color w:val="FFFFFF" w:themeColor="background1"/>
                <w:spacing w:val="-9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national</w:t>
            </w:r>
            <w:r w:rsidRPr="00787339">
              <w:rPr>
                <w:color w:val="FFFFFF" w:themeColor="background1"/>
                <w:spacing w:val="-8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curriculum</w:t>
            </w:r>
            <w:r w:rsidRPr="00787339">
              <w:rPr>
                <w:color w:val="FFFFFF" w:themeColor="background1"/>
                <w:spacing w:val="-8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requirements</w:t>
            </w:r>
            <w:r w:rsidRPr="00787339">
              <w:rPr>
                <w:color w:val="FFFFFF" w:themeColor="background1"/>
                <w:spacing w:val="-8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for</w:t>
            </w:r>
            <w:r w:rsidRPr="00787339">
              <w:rPr>
                <w:color w:val="FFFFFF" w:themeColor="background1"/>
                <w:spacing w:val="-8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swimming</w:t>
            </w:r>
            <w:r w:rsidRPr="00787339">
              <w:rPr>
                <w:color w:val="FFFFFF" w:themeColor="background1"/>
                <w:spacing w:val="-8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and</w:t>
            </w:r>
            <w:r w:rsidRPr="00787339">
              <w:rPr>
                <w:color w:val="FFFFFF" w:themeColor="background1"/>
                <w:spacing w:val="-8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water</w:t>
            </w:r>
            <w:r w:rsidRPr="00787339">
              <w:rPr>
                <w:color w:val="FFFFFF" w:themeColor="background1"/>
                <w:spacing w:val="-8"/>
                <w:sz w:val="24"/>
              </w:rPr>
              <w:t xml:space="preserve"> </w:t>
            </w:r>
            <w:r w:rsidRPr="00787339">
              <w:rPr>
                <w:color w:val="FFFFFF" w:themeColor="background1"/>
                <w:sz w:val="24"/>
              </w:rPr>
              <w:t>safety</w:t>
            </w:r>
          </w:p>
        </w:tc>
      </w:tr>
      <w:tr w:rsidR="00D82142" w:rsidTr="00D82142">
        <w:trPr>
          <w:trHeight w:val="1254"/>
        </w:trPr>
        <w:tc>
          <w:tcPr>
            <w:tcW w:w="11291" w:type="dxa"/>
          </w:tcPr>
          <w:p w:rsidR="00D82142" w:rsidRDefault="00D82142" w:rsidP="00D82142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D82142" w:rsidRDefault="00D82142" w:rsidP="00D82142">
            <w:pPr>
              <w:pStyle w:val="TableParagraph"/>
              <w:spacing w:before="21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even 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2701" w:type="dxa"/>
            <w:gridSpan w:val="2"/>
            <w:vMerge w:val="restart"/>
          </w:tcPr>
          <w:p w:rsidR="00D82142" w:rsidRDefault="00D82142" w:rsidP="00D82142">
            <w:pPr>
              <w:pStyle w:val="TableParagraph"/>
              <w:spacing w:before="41"/>
              <w:ind w:left="36"/>
              <w:jc w:val="center"/>
              <w:rPr>
                <w:sz w:val="24"/>
                <w:u w:val="single"/>
              </w:rPr>
            </w:pPr>
            <w:r w:rsidRPr="000064B2">
              <w:rPr>
                <w:sz w:val="24"/>
                <w:u w:val="single"/>
              </w:rPr>
              <w:t>2020/21</w:t>
            </w:r>
          </w:p>
          <w:p w:rsidR="00D82142" w:rsidRDefault="00D82142" w:rsidP="00D82142">
            <w:pPr>
              <w:pStyle w:val="TableParagraph"/>
              <w:spacing w:before="41"/>
              <w:ind w:left="36"/>
              <w:jc w:val="center"/>
              <w:rPr>
                <w:sz w:val="24"/>
                <w:u w:val="single"/>
              </w:rPr>
            </w:pPr>
          </w:p>
          <w:p w:rsidR="00E95373" w:rsidRDefault="00E95373" w:rsidP="00E95373">
            <w:pPr>
              <w:pStyle w:val="TableParagraph"/>
              <w:spacing w:before="41"/>
              <w:ind w:left="36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sz w:val="24"/>
                <w:u w:val="single"/>
              </w:rPr>
              <w:t>Class did not complete swimming programme due to school closure.</w:t>
            </w:r>
          </w:p>
          <w:p w:rsidR="00D82142" w:rsidRPr="000064B2" w:rsidRDefault="00D82142" w:rsidP="00E95373">
            <w:pPr>
              <w:pStyle w:val="TableParagraph"/>
              <w:spacing w:before="41"/>
              <w:ind w:left="36"/>
              <w:rPr>
                <w:rFonts w:ascii="Times New Roman"/>
                <w:sz w:val="24"/>
                <w:u w:val="single"/>
              </w:rPr>
            </w:pPr>
          </w:p>
        </w:tc>
      </w:tr>
      <w:tr w:rsidR="00D82142" w:rsidTr="00D82142">
        <w:trPr>
          <w:trHeight w:val="1585"/>
        </w:trPr>
        <w:tc>
          <w:tcPr>
            <w:tcW w:w="11291" w:type="dxa"/>
          </w:tcPr>
          <w:p w:rsidR="00D82142" w:rsidRDefault="00D82142" w:rsidP="00D82142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D82142" w:rsidRDefault="00D82142" w:rsidP="00D82142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:rsidR="00D82142" w:rsidRDefault="00D82142" w:rsidP="00D8214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2701" w:type="dxa"/>
            <w:gridSpan w:val="2"/>
            <w:vMerge/>
          </w:tcPr>
          <w:p w:rsidR="00D82142" w:rsidRDefault="00D82142" w:rsidP="00D82142">
            <w:pPr>
              <w:pStyle w:val="TableParagraph"/>
              <w:spacing w:before="41"/>
              <w:ind w:left="36"/>
              <w:rPr>
                <w:sz w:val="24"/>
              </w:rPr>
            </w:pPr>
          </w:p>
        </w:tc>
      </w:tr>
      <w:tr w:rsidR="00D82142" w:rsidTr="00D82142">
        <w:trPr>
          <w:trHeight w:val="1017"/>
        </w:trPr>
        <w:tc>
          <w:tcPr>
            <w:tcW w:w="11291" w:type="dxa"/>
          </w:tcPr>
          <w:p w:rsidR="00D82142" w:rsidRDefault="00D82142" w:rsidP="00D82142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D82142" w:rsidRDefault="00D82142" w:rsidP="00D82142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2701" w:type="dxa"/>
            <w:gridSpan w:val="2"/>
            <w:vMerge/>
          </w:tcPr>
          <w:p w:rsidR="00D82142" w:rsidRDefault="00D82142" w:rsidP="00D82142">
            <w:pPr>
              <w:pStyle w:val="TableParagraph"/>
              <w:spacing w:before="41"/>
              <w:ind w:left="36"/>
              <w:rPr>
                <w:sz w:val="24"/>
              </w:rPr>
            </w:pPr>
          </w:p>
        </w:tc>
      </w:tr>
      <w:tr w:rsidR="00D82142" w:rsidTr="00D82142">
        <w:trPr>
          <w:trHeight w:val="396"/>
        </w:trPr>
        <w:tc>
          <w:tcPr>
            <w:tcW w:w="11291" w:type="dxa"/>
          </w:tcPr>
          <w:p w:rsidR="00D82142" w:rsidRDefault="00D82142" w:rsidP="00D82142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2701" w:type="dxa"/>
            <w:gridSpan w:val="2"/>
            <w:vMerge/>
          </w:tcPr>
          <w:p w:rsidR="00D82142" w:rsidRDefault="00D82142" w:rsidP="00D82142">
            <w:pPr>
              <w:pStyle w:val="TableParagraph"/>
              <w:spacing w:before="41"/>
              <w:ind w:left="36"/>
              <w:rPr>
                <w:w w:val="99"/>
                <w:sz w:val="23"/>
              </w:rPr>
            </w:pPr>
          </w:p>
        </w:tc>
      </w:tr>
      <w:tr w:rsidR="00D82142" w:rsidTr="00D82142">
        <w:trPr>
          <w:gridAfter w:val="1"/>
          <w:wAfter w:w="82" w:type="dxa"/>
          <w:trHeight w:val="742"/>
        </w:trPr>
        <w:tc>
          <w:tcPr>
            <w:tcW w:w="11291" w:type="dxa"/>
          </w:tcPr>
          <w:p w:rsidR="00D82142" w:rsidRDefault="00D82142" w:rsidP="00D82142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2620" w:type="dxa"/>
          </w:tcPr>
          <w:p w:rsidR="00E95373" w:rsidRDefault="00E95373" w:rsidP="00E95373">
            <w:pPr>
              <w:pStyle w:val="TableParagraph"/>
              <w:spacing w:before="41"/>
              <w:ind w:left="36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sz w:val="24"/>
                <w:u w:val="single"/>
              </w:rPr>
              <w:t>Class did not complete swimming programme due to school closure.</w:t>
            </w:r>
          </w:p>
          <w:p w:rsidR="00D82142" w:rsidRDefault="00D82142" w:rsidP="00D82142">
            <w:pPr>
              <w:pStyle w:val="TableParagraph"/>
              <w:spacing w:before="127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/>
    <w:p w:rsidR="00D82142" w:rsidRDefault="00D82142" w:rsidP="00D82142">
      <w:pPr>
        <w:pStyle w:val="BodyText"/>
        <w:spacing w:before="1"/>
        <w:rPr>
          <w:sz w:val="22"/>
        </w:rPr>
      </w:pPr>
    </w:p>
    <w:p w:rsidR="00D82142" w:rsidRDefault="00D82142" w:rsidP="00D82142">
      <w:pPr>
        <w:pStyle w:val="BodyText"/>
        <w:spacing w:before="4"/>
        <w:rPr>
          <w:sz w:val="17"/>
        </w:rPr>
      </w:pPr>
    </w:p>
    <w:p w:rsidR="00D82142" w:rsidRDefault="00D82142" w:rsidP="00D82142">
      <w:pPr>
        <w:rPr>
          <w:sz w:val="24"/>
        </w:rPr>
        <w:sectPr w:rsidR="00D82142">
          <w:footerReference w:type="default" r:id="rId8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D82142" w:rsidRDefault="00D82142" w:rsidP="00D82142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61527E67" wp14:editId="34C8169A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142" w:rsidRDefault="00D82142" w:rsidP="00D82142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D82142" w:rsidRDefault="00D82142" w:rsidP="00D82142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27E67" id="docshapegroup36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">
                <v:rect id="docshape37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82142" w:rsidRDefault="00D82142" w:rsidP="00D82142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D82142" w:rsidRDefault="00D82142" w:rsidP="00D82142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2142" w:rsidRDefault="00D82142" w:rsidP="00D82142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D82142" w:rsidTr="005662F1">
        <w:trPr>
          <w:trHeight w:val="383"/>
        </w:trPr>
        <w:tc>
          <w:tcPr>
            <w:tcW w:w="3720" w:type="dxa"/>
          </w:tcPr>
          <w:p w:rsidR="00D82142" w:rsidRDefault="00D82142" w:rsidP="005662F1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2021/22</w:t>
            </w:r>
          </w:p>
        </w:tc>
        <w:tc>
          <w:tcPr>
            <w:tcW w:w="3600" w:type="dxa"/>
          </w:tcPr>
          <w:p w:rsidR="00D82142" w:rsidRDefault="00D82142" w:rsidP="005662F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4E78A5">
              <w:rPr>
                <w:b/>
                <w:color w:val="231F20"/>
                <w:sz w:val="24"/>
              </w:rPr>
              <w:t xml:space="preserve"> £17,890</w:t>
            </w:r>
          </w:p>
        </w:tc>
        <w:tc>
          <w:tcPr>
            <w:tcW w:w="4923" w:type="dxa"/>
            <w:gridSpan w:val="2"/>
          </w:tcPr>
          <w:p w:rsidR="00D82142" w:rsidRDefault="00D82142" w:rsidP="00F00385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Updated: </w:t>
            </w:r>
            <w:r w:rsidR="00F00385">
              <w:rPr>
                <w:b/>
                <w:color w:val="231F20"/>
                <w:sz w:val="24"/>
              </w:rPr>
              <w:t>December</w:t>
            </w:r>
            <w:r w:rsidR="004E78A5"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2021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385" w:rsidTr="002060B9">
        <w:trPr>
          <w:trHeight w:val="332"/>
        </w:trPr>
        <w:tc>
          <w:tcPr>
            <w:tcW w:w="15377" w:type="dxa"/>
            <w:gridSpan w:val="5"/>
          </w:tcPr>
          <w:p w:rsidR="00F00385" w:rsidRDefault="00F00385" w:rsidP="005662F1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 xml:space="preserve">that 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</w:tr>
      <w:tr w:rsidR="00D82142" w:rsidTr="005662F1">
        <w:trPr>
          <w:trHeight w:val="390"/>
        </w:trPr>
        <w:tc>
          <w:tcPr>
            <w:tcW w:w="3720" w:type="dxa"/>
          </w:tcPr>
          <w:p w:rsidR="00D82142" w:rsidRDefault="00D82142" w:rsidP="005662F1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D82142" w:rsidRDefault="00D82142" w:rsidP="005662F1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D82142" w:rsidRDefault="00D82142" w:rsidP="005662F1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142" w:rsidTr="005662F1">
        <w:trPr>
          <w:trHeight w:val="1472"/>
        </w:trPr>
        <w:tc>
          <w:tcPr>
            <w:tcW w:w="3720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D82142" w:rsidRDefault="00D82142" w:rsidP="005662F1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D82142" w:rsidRDefault="00D82142" w:rsidP="005662F1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82142" w:rsidTr="005662F1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  <w:r w:rsidRPr="00EC7AD2">
              <w:rPr>
                <w:b/>
              </w:rPr>
              <w:t>For children to access high quality PE sessions through taught PE sessions</w:t>
            </w: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  <w:r w:rsidRPr="00EC7AD2">
              <w:rPr>
                <w:b/>
              </w:rPr>
              <w:t>For children to have access to a range of high quality extra-curricular sporting activities</w:t>
            </w: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  <w:r w:rsidRPr="00EC7AD2">
              <w:rPr>
                <w:b/>
              </w:rPr>
              <w:t>To have a range of high quality playground equipment available to stimulate a passion for physical activity</w:t>
            </w:r>
          </w:p>
          <w:p w:rsidR="00D82142" w:rsidRPr="00EC7AD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  <w:r w:rsidRPr="00EC7AD2">
              <w:rPr>
                <w:b/>
              </w:rPr>
              <w:t>Embed progressive curriculum</w:t>
            </w: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  <w:r w:rsidRPr="00EC7AD2">
              <w:rPr>
                <w:b/>
              </w:rPr>
              <w:t xml:space="preserve">Greater focus on pupil engagement in both lessons and extra-curricular activities. </w:t>
            </w:r>
          </w:p>
          <w:p w:rsidR="00D82142" w:rsidRPr="00EC7AD2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C7AD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  <w:r w:rsidRPr="00EC7AD2">
              <w:rPr>
                <w:b/>
              </w:rPr>
              <w:t>Increase the profile of PE and Sport across the school.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D82142" w:rsidRDefault="00D82142" w:rsidP="005662F1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75675D">
              <w:rPr>
                <w:sz w:val="24"/>
              </w:rPr>
              <w:t>10000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D82142" w:rsidRPr="00DF4F25" w:rsidRDefault="00D8214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F4F25">
              <w:rPr>
                <w:rFonts w:asciiTheme="minorHAnsi" w:hAnsiTheme="minorHAnsi" w:cstheme="minorHAnsi"/>
                <w:b/>
              </w:rPr>
              <w:t>Pupils will be taking part in at least 30 minutes of physical activity each day.</w:t>
            </w:r>
          </w:p>
          <w:p w:rsidR="00D82142" w:rsidRPr="00DF4F25" w:rsidRDefault="00D8214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D82142" w:rsidRPr="00DF4F25" w:rsidRDefault="00D8214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F4F25">
              <w:rPr>
                <w:rFonts w:asciiTheme="minorHAnsi" w:hAnsiTheme="minorHAnsi" w:cstheme="minorHAnsi"/>
                <w:b/>
              </w:rPr>
              <w:t>Playtimes become more structured, increasing positive behaviours and also increasing interest in extra-curricular clubs</w:t>
            </w: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D82142" w:rsidRPr="00DF4F25" w:rsidRDefault="00D8214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DF4F25">
              <w:rPr>
                <w:rFonts w:asciiTheme="minorHAnsi" w:hAnsiTheme="minorHAnsi" w:cstheme="minorHAnsi"/>
                <w:b/>
              </w:rPr>
              <w:t>Playground leaders/Sports Council to be trained in leading sporting activities to continue beyond academic year</w:t>
            </w:r>
          </w:p>
        </w:tc>
      </w:tr>
      <w:tr w:rsidR="00F00385" w:rsidTr="00E060BF">
        <w:trPr>
          <w:trHeight w:val="315"/>
        </w:trPr>
        <w:tc>
          <w:tcPr>
            <w:tcW w:w="15377" w:type="dxa"/>
            <w:gridSpan w:val="5"/>
            <w:tcBorders>
              <w:top w:val="single" w:sz="12" w:space="0" w:color="231F20"/>
            </w:tcBorders>
          </w:tcPr>
          <w:p w:rsidR="00F00385" w:rsidRDefault="00F00385" w:rsidP="00F00385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</w:tr>
      <w:tr w:rsidR="00D82142" w:rsidTr="005662F1">
        <w:trPr>
          <w:trHeight w:val="405"/>
        </w:trPr>
        <w:tc>
          <w:tcPr>
            <w:tcW w:w="3720" w:type="dxa"/>
          </w:tcPr>
          <w:p w:rsidR="00D82142" w:rsidRDefault="00D82142" w:rsidP="005662F1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D82142" w:rsidRDefault="00D82142" w:rsidP="005662F1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D82142" w:rsidRDefault="00D82142" w:rsidP="005662F1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142" w:rsidTr="005662F1">
        <w:trPr>
          <w:trHeight w:val="1472"/>
        </w:trPr>
        <w:tc>
          <w:tcPr>
            <w:tcW w:w="3720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D82142" w:rsidRDefault="00D82142" w:rsidP="005662F1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D82142" w:rsidRDefault="00D82142" w:rsidP="005662F1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:rsidR="00D82142" w:rsidRDefault="00D82142" w:rsidP="005662F1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82142" w:rsidTr="005662F1">
        <w:trPr>
          <w:trHeight w:val="1690"/>
        </w:trPr>
        <w:tc>
          <w:tcPr>
            <w:tcW w:w="3720" w:type="dxa"/>
          </w:tcPr>
          <w:p w:rsidR="00D82142" w:rsidRPr="00BD6AA5" w:rsidRDefault="00D82142" w:rsidP="005662F1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BD6AA5">
              <w:rPr>
                <w:rFonts w:asciiTheme="minorHAnsi" w:hAnsiTheme="minorHAnsi"/>
                <w:b/>
              </w:rPr>
              <w:lastRenderedPageBreak/>
              <w:t>Ensure the delivery of a broad and balanced PE curriculum</w:t>
            </w: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DF4F25" w:rsidRDefault="00DF4F25" w:rsidP="005662F1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</w:p>
          <w:p w:rsidR="00D82142" w:rsidRPr="00EB0C23" w:rsidRDefault="00D82142" w:rsidP="005662F1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  <w:r w:rsidRPr="00EB0C23">
              <w:rPr>
                <w:rFonts w:asciiTheme="minorHAnsi" w:hAnsiTheme="minorHAnsi"/>
                <w:b/>
              </w:rPr>
              <w:t>Continued access to Key Stage 2 swimming sessions</w:t>
            </w:r>
          </w:p>
        </w:tc>
        <w:tc>
          <w:tcPr>
            <w:tcW w:w="3600" w:type="dxa"/>
          </w:tcPr>
          <w:p w:rsidR="00D82142" w:rsidRDefault="00D82142" w:rsidP="005662F1">
            <w:pPr>
              <w:adjustRightInd w:val="0"/>
              <w:rPr>
                <w:rFonts w:cs="Arial"/>
                <w:b/>
                <w:color w:val="0D0D0D"/>
              </w:rPr>
            </w:pPr>
            <w:r w:rsidRPr="00713F82">
              <w:rPr>
                <w:rFonts w:cs="Arial"/>
                <w:b/>
                <w:color w:val="0D0D0D"/>
              </w:rPr>
              <w:t>To employ an in house sports coach to deliver PE sessions</w:t>
            </w:r>
            <w:r w:rsidR="00DF4F25">
              <w:rPr>
                <w:rFonts w:cs="Arial"/>
                <w:b/>
                <w:color w:val="0D0D0D"/>
              </w:rPr>
              <w:t>, alongside class teachers,</w:t>
            </w:r>
            <w:r w:rsidRPr="00713F82">
              <w:rPr>
                <w:rFonts w:cs="Arial"/>
                <w:b/>
                <w:color w:val="0D0D0D"/>
              </w:rPr>
              <w:t xml:space="preserve"> across all year groups and lead the children in afterschool competitions and clubs.</w:t>
            </w:r>
          </w:p>
          <w:p w:rsidR="00D82142" w:rsidRDefault="00D82142" w:rsidP="005662F1">
            <w:pPr>
              <w:adjustRightInd w:val="0"/>
              <w:rPr>
                <w:rFonts w:cs="Arial"/>
                <w:b/>
                <w:color w:val="0D0D0D"/>
              </w:rPr>
            </w:pPr>
          </w:p>
          <w:p w:rsidR="00D82142" w:rsidRDefault="00D82142" w:rsidP="005662F1">
            <w:pPr>
              <w:adjustRightInd w:val="0"/>
              <w:rPr>
                <w:rFonts w:cs="Arial"/>
                <w:b/>
                <w:color w:val="0D0D0D"/>
              </w:rPr>
            </w:pPr>
            <w:r>
              <w:rPr>
                <w:rFonts w:cs="Arial"/>
                <w:b/>
                <w:color w:val="0D0D0D"/>
              </w:rPr>
              <w:t>Ensure block booking for Y4 pupils and any catch up swimming groups needed in Upper Key Stage 2</w:t>
            </w:r>
          </w:p>
          <w:p w:rsidR="00D82142" w:rsidRPr="00713F82" w:rsidRDefault="00D82142" w:rsidP="005662F1">
            <w:pPr>
              <w:adjustRightInd w:val="0"/>
              <w:rPr>
                <w:rFonts w:cs="Arial"/>
                <w:b/>
                <w:color w:val="0D0D0D"/>
              </w:rPr>
            </w:pP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D82142" w:rsidRDefault="00D82142" w:rsidP="005662F1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75675D">
              <w:rPr>
                <w:sz w:val="24"/>
              </w:rPr>
              <w:t>3332</w:t>
            </w:r>
          </w:p>
        </w:tc>
        <w:tc>
          <w:tcPr>
            <w:tcW w:w="3307" w:type="dxa"/>
          </w:tcPr>
          <w:p w:rsidR="00F77E52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77E52">
              <w:rPr>
                <w:rFonts w:asciiTheme="minorHAnsi" w:hAnsiTheme="minorHAnsi" w:cstheme="minorHAnsi"/>
                <w:b/>
              </w:rPr>
              <w:t xml:space="preserve">PE sessions will be of a high quality with increased levels of activity in each session. </w:t>
            </w:r>
          </w:p>
          <w:p w:rsidR="00F77E52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AC771E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77E52">
              <w:rPr>
                <w:rFonts w:asciiTheme="minorHAnsi" w:hAnsiTheme="minorHAnsi" w:cstheme="minorHAnsi"/>
                <w:b/>
              </w:rPr>
              <w:t>Progression of the curriculum will be clear throughout the school.</w:t>
            </w:r>
          </w:p>
          <w:p w:rsidR="00AC771E" w:rsidRDefault="00AC771E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C771E" w:rsidRPr="00DF4F25" w:rsidRDefault="00AC771E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DF4F25">
              <w:rPr>
                <w:rFonts w:asciiTheme="minorHAnsi" w:hAnsiTheme="minorHAnsi" w:cstheme="minorHAnsi"/>
                <w:b/>
              </w:rPr>
              <w:t>Children will be able to swim 25m and have water safety skills by the time they leave primary school.</w:t>
            </w:r>
          </w:p>
        </w:tc>
        <w:tc>
          <w:tcPr>
            <w:tcW w:w="3134" w:type="dxa"/>
          </w:tcPr>
          <w:p w:rsidR="00D82142" w:rsidRPr="00DF4F25" w:rsidRDefault="00AC771E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F4F25">
              <w:rPr>
                <w:rFonts w:asciiTheme="minorHAnsi" w:hAnsiTheme="minorHAnsi" w:cstheme="minorHAnsi"/>
                <w:b/>
              </w:rPr>
              <w:t>Will ultimately have to be taken from main school budget</w:t>
            </w:r>
          </w:p>
          <w:p w:rsidR="00AC771E" w:rsidRPr="00DF4F25" w:rsidRDefault="00AC771E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AC771E" w:rsidRPr="00DF4F25" w:rsidRDefault="00AC771E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AC771E" w:rsidRDefault="00AC771E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DF4F25">
              <w:rPr>
                <w:rFonts w:asciiTheme="minorHAnsi" w:hAnsiTheme="minorHAnsi" w:cstheme="minorHAnsi"/>
                <w:b/>
              </w:rPr>
              <w:t>Catch up programme should cover missed opportunities from interrupted school years.</w:t>
            </w:r>
            <w:r w:rsidRPr="00DF4F25">
              <w:rPr>
                <w:rFonts w:ascii="Times New Roman"/>
              </w:rPr>
              <w:t xml:space="preserve"> </w:t>
            </w:r>
          </w:p>
        </w:tc>
      </w:tr>
    </w:tbl>
    <w:p w:rsidR="00D82142" w:rsidRDefault="00D82142" w:rsidP="00D82142">
      <w:pPr>
        <w:rPr>
          <w:rFonts w:ascii="Times New Roman"/>
          <w:sz w:val="24"/>
        </w:rPr>
        <w:sectPr w:rsidR="00D82142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F00385" w:rsidTr="00473EFB">
        <w:trPr>
          <w:trHeight w:val="383"/>
        </w:trPr>
        <w:tc>
          <w:tcPr>
            <w:tcW w:w="15378" w:type="dxa"/>
            <w:gridSpan w:val="5"/>
          </w:tcPr>
          <w:p w:rsidR="00F00385" w:rsidRDefault="00F00385" w:rsidP="005662F1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  <w:p w:rsidR="00F00385" w:rsidRDefault="00F00385" w:rsidP="005662F1">
            <w:pPr>
              <w:pStyle w:val="TableParagraph"/>
              <w:spacing w:line="257" w:lineRule="exact"/>
              <w:ind w:left="28"/>
              <w:rPr>
                <w:sz w:val="24"/>
              </w:rPr>
            </w:pPr>
          </w:p>
        </w:tc>
      </w:tr>
      <w:tr w:rsidR="00D82142" w:rsidTr="005662F1">
        <w:trPr>
          <w:trHeight w:val="405"/>
        </w:trPr>
        <w:tc>
          <w:tcPr>
            <w:tcW w:w="3758" w:type="dxa"/>
          </w:tcPr>
          <w:p w:rsidR="00D82142" w:rsidRDefault="00D82142" w:rsidP="005662F1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D82142" w:rsidRDefault="00D82142" w:rsidP="005662F1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D82142" w:rsidRDefault="00D82142" w:rsidP="005662F1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142" w:rsidTr="005662F1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D82142" w:rsidTr="005662F1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82142" w:rsidTr="005662F1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5662F1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5662F1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5662F1">
        <w:trPr>
          <w:trHeight w:val="2049"/>
        </w:trPr>
        <w:tc>
          <w:tcPr>
            <w:tcW w:w="3758" w:type="dxa"/>
          </w:tcPr>
          <w:p w:rsidR="00D82142" w:rsidRPr="00BD6AA5" w:rsidRDefault="00D82142" w:rsidP="005662F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  <w:r w:rsidRPr="00BD6AA5">
              <w:rPr>
                <w:b/>
              </w:rPr>
              <w:t>Provide effective CPD and support teachers in the deli</w:t>
            </w:r>
            <w:r>
              <w:rPr>
                <w:b/>
              </w:rPr>
              <w:t>very of high quality sessions throughout the school day</w:t>
            </w:r>
          </w:p>
        </w:tc>
        <w:tc>
          <w:tcPr>
            <w:tcW w:w="3458" w:type="dxa"/>
          </w:tcPr>
          <w:p w:rsidR="00D82142" w:rsidRPr="00EB0C23" w:rsidRDefault="00D82142" w:rsidP="005662F1">
            <w:pPr>
              <w:adjustRightInd w:val="0"/>
              <w:rPr>
                <w:rFonts w:cs="Arial"/>
                <w:b/>
                <w:color w:val="0D0D0D"/>
              </w:rPr>
            </w:pPr>
            <w:r w:rsidRPr="00EB0C23">
              <w:rPr>
                <w:rFonts w:cs="Arial"/>
                <w:b/>
                <w:color w:val="0D0D0D"/>
              </w:rPr>
              <w:t>Teachers to observe sessions delivered by coach to develop their own skills at delivering quality PE.</w:t>
            </w:r>
          </w:p>
          <w:p w:rsidR="00D82142" w:rsidRPr="00EB0C23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B0C23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B0C23" w:rsidRDefault="00D82142" w:rsidP="005662F1">
            <w:pPr>
              <w:pStyle w:val="TableParagraph"/>
              <w:ind w:left="0"/>
              <w:rPr>
                <w:b/>
              </w:rPr>
            </w:pPr>
            <w:r w:rsidRPr="00EB0C23">
              <w:rPr>
                <w:b/>
              </w:rPr>
              <w:t>Audit of current sport and playground equipment and acquiring of new equipment</w:t>
            </w:r>
          </w:p>
          <w:p w:rsidR="00D82142" w:rsidRPr="00EB0C23" w:rsidRDefault="00D82142" w:rsidP="005662F1">
            <w:pPr>
              <w:pStyle w:val="TableParagraph"/>
              <w:ind w:left="0"/>
              <w:rPr>
                <w:b/>
              </w:rPr>
            </w:pPr>
          </w:p>
          <w:p w:rsidR="00D82142" w:rsidRPr="00EB0C23" w:rsidRDefault="00D82142" w:rsidP="005662F1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  <w:r w:rsidRPr="00EB0C23">
              <w:rPr>
                <w:b/>
              </w:rPr>
              <w:t>Zoned activities with a clear rota of responsibilities to ensure children are engaged in productive physical activity.</w:t>
            </w:r>
          </w:p>
        </w:tc>
        <w:tc>
          <w:tcPr>
            <w:tcW w:w="1663" w:type="dxa"/>
          </w:tcPr>
          <w:p w:rsidR="00D82142" w:rsidRDefault="00D82142" w:rsidP="005662F1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606D2B">
              <w:rPr>
                <w:sz w:val="24"/>
              </w:rPr>
              <w:t>2000</w:t>
            </w:r>
          </w:p>
        </w:tc>
        <w:tc>
          <w:tcPr>
            <w:tcW w:w="3423" w:type="dxa"/>
          </w:tcPr>
          <w:p w:rsidR="00DF4F25" w:rsidRPr="00DF4F25" w:rsidRDefault="00DF4F25" w:rsidP="00DF4F2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F4F25">
              <w:rPr>
                <w:rFonts w:asciiTheme="minorHAnsi" w:hAnsiTheme="minorHAnsi" w:cstheme="minorHAnsi"/>
                <w:b/>
              </w:rPr>
              <w:t>Teacher confidence will increase with the PE curriculum and consistent, high-quality lessons will be delivered across the school.</w:t>
            </w:r>
          </w:p>
          <w:p w:rsidR="00DF4F25" w:rsidRPr="00DF4F25" w:rsidRDefault="00DF4F25" w:rsidP="00DF4F2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DF4F25" w:rsidRPr="00DF4F25" w:rsidRDefault="00DF4F25" w:rsidP="00DF4F2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F4F25">
              <w:rPr>
                <w:rFonts w:asciiTheme="minorHAnsi" w:hAnsiTheme="minorHAnsi" w:cstheme="minorHAnsi"/>
                <w:b/>
              </w:rPr>
              <w:t>Playground activities will become more structured and larger proportion of children will have access to productive physical activities</w:t>
            </w: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D82142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77E52">
              <w:rPr>
                <w:rFonts w:asciiTheme="minorHAnsi" w:hAnsiTheme="minorHAnsi" w:cstheme="minorHAnsi"/>
                <w:b/>
              </w:rPr>
              <w:t xml:space="preserve">Teachers to identify areas that they require extra support </w:t>
            </w:r>
          </w:p>
          <w:p w:rsidR="00F77E52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77E52">
              <w:rPr>
                <w:rFonts w:asciiTheme="minorHAnsi" w:hAnsiTheme="minorHAnsi" w:cstheme="minorHAnsi"/>
                <w:b/>
              </w:rPr>
              <w:t>Playground leaders to run each year to ensure effective physical activity sessions in break times.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F77E52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77E52">
              <w:rPr>
                <w:rFonts w:asciiTheme="minorHAnsi" w:hAnsiTheme="minorHAnsi" w:cstheme="minorHAnsi"/>
                <w:b/>
              </w:rPr>
              <w:t>Consistent review cycle and audit of playground equipment, ensuring it is up to date and in good condition for effective physical activity.</w:t>
            </w:r>
          </w:p>
        </w:tc>
      </w:tr>
      <w:tr w:rsidR="00F00385" w:rsidTr="00F14050">
        <w:trPr>
          <w:trHeight w:val="305"/>
        </w:trPr>
        <w:tc>
          <w:tcPr>
            <w:tcW w:w="15378" w:type="dxa"/>
            <w:gridSpan w:val="5"/>
          </w:tcPr>
          <w:p w:rsidR="00F00385" w:rsidRDefault="00F00385" w:rsidP="005662F1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</w:tr>
      <w:tr w:rsidR="00D82142" w:rsidTr="005662F1">
        <w:trPr>
          <w:trHeight w:val="397"/>
        </w:trPr>
        <w:tc>
          <w:tcPr>
            <w:tcW w:w="3758" w:type="dxa"/>
          </w:tcPr>
          <w:p w:rsidR="00D82142" w:rsidRDefault="00D82142" w:rsidP="005662F1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D82142" w:rsidRDefault="00D82142" w:rsidP="005662F1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D82142" w:rsidRDefault="00D82142" w:rsidP="005662F1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142" w:rsidTr="005662F1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D82142" w:rsidTr="005662F1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82142" w:rsidTr="005662F1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5662F1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5662F1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5662F1">
        <w:trPr>
          <w:trHeight w:val="2172"/>
        </w:trPr>
        <w:tc>
          <w:tcPr>
            <w:tcW w:w="3758" w:type="dxa"/>
          </w:tcPr>
          <w:p w:rsidR="00D82142" w:rsidRPr="00EB0C23" w:rsidRDefault="00D82142" w:rsidP="005662F1">
            <w:pPr>
              <w:pStyle w:val="TableParagraph"/>
              <w:spacing w:before="149"/>
              <w:ind w:left="0"/>
              <w:rPr>
                <w:b/>
              </w:rPr>
            </w:pPr>
            <w:r>
              <w:rPr>
                <w:b/>
              </w:rPr>
              <w:t>To provide a range of free extra-curricular clubs for children to access</w:t>
            </w:r>
          </w:p>
          <w:p w:rsidR="00D82142" w:rsidRPr="00EB0C23" w:rsidRDefault="00D82142" w:rsidP="005662F1">
            <w:pPr>
              <w:pStyle w:val="TableParagraph"/>
              <w:spacing w:before="149"/>
              <w:ind w:left="0"/>
              <w:rPr>
                <w:b/>
              </w:rPr>
            </w:pPr>
            <w:r w:rsidRPr="00EB0C23">
              <w:rPr>
                <w:b/>
              </w:rPr>
              <w:t>Increased participation in extra-curricular activities for SEN children</w:t>
            </w:r>
          </w:p>
          <w:p w:rsidR="00D82142" w:rsidRPr="00713F82" w:rsidRDefault="00F77E52" w:rsidP="00F77E52">
            <w:pPr>
              <w:pStyle w:val="TableParagraph"/>
              <w:spacing w:before="149"/>
              <w:ind w:left="0"/>
              <w:rPr>
                <w:b/>
                <w:sz w:val="24"/>
              </w:rPr>
            </w:pPr>
            <w:r>
              <w:rPr>
                <w:b/>
              </w:rPr>
              <w:t>I</w:t>
            </w:r>
            <w:r w:rsidR="00D82142" w:rsidRPr="00EC7AD2">
              <w:rPr>
                <w:b/>
              </w:rPr>
              <w:t xml:space="preserve">ntroduce new opportunities to children as part of broad curriculum </w:t>
            </w:r>
          </w:p>
        </w:tc>
        <w:tc>
          <w:tcPr>
            <w:tcW w:w="3458" w:type="dxa"/>
          </w:tcPr>
          <w:p w:rsidR="00D82142" w:rsidRPr="00EB0C23" w:rsidRDefault="00D82142" w:rsidP="005662F1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B0C23">
              <w:rPr>
                <w:rFonts w:asciiTheme="minorHAnsi" w:hAnsiTheme="minorHAnsi"/>
                <w:b/>
              </w:rPr>
              <w:t>SEN pupils to access Playgrounds Podium scheme to increase their participation in school sport</w:t>
            </w:r>
          </w:p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82142" w:rsidRDefault="00D82142" w:rsidP="005662F1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</w:p>
          <w:p w:rsidR="00D82142" w:rsidRPr="00EC7AD2" w:rsidRDefault="00D82142" w:rsidP="005662F1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  <w:r w:rsidRPr="00EC7AD2">
              <w:rPr>
                <w:rFonts w:asciiTheme="minorHAnsi" w:hAnsiTheme="minorHAnsi"/>
                <w:b/>
              </w:rPr>
              <w:t>Implement activities that create a strong focus on wellbeing of children after Covid-19 disruptions</w:t>
            </w:r>
          </w:p>
        </w:tc>
        <w:tc>
          <w:tcPr>
            <w:tcW w:w="1663" w:type="dxa"/>
          </w:tcPr>
          <w:p w:rsidR="00D82142" w:rsidRDefault="00D82142" w:rsidP="005662F1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606D2B">
              <w:rPr>
                <w:sz w:val="24"/>
              </w:rPr>
              <w:t>2160</w:t>
            </w:r>
          </w:p>
        </w:tc>
        <w:tc>
          <w:tcPr>
            <w:tcW w:w="3423" w:type="dxa"/>
          </w:tcPr>
          <w:p w:rsidR="00D82142" w:rsidRPr="00F77E52" w:rsidRDefault="00DF4F25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77E52">
              <w:rPr>
                <w:rFonts w:asciiTheme="minorHAnsi" w:hAnsiTheme="minorHAnsi" w:cstheme="minorHAnsi"/>
                <w:b/>
              </w:rPr>
              <w:t>Increased number of SEN pupils will access sporting activities.</w:t>
            </w:r>
          </w:p>
          <w:p w:rsidR="00DF4F25" w:rsidRPr="00F77E52" w:rsidRDefault="00DF4F25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DF4F25" w:rsidRPr="00F77E52" w:rsidRDefault="00DF4F25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F77E52">
              <w:rPr>
                <w:rFonts w:asciiTheme="minorHAnsi" w:hAnsiTheme="minorHAnsi" w:cstheme="minorHAnsi"/>
                <w:b/>
              </w:rPr>
              <w:t>Pupil voice will show an increase in positive</w:t>
            </w:r>
            <w:r w:rsidR="00F77E52">
              <w:rPr>
                <w:rFonts w:ascii="Times New Roman"/>
              </w:rPr>
              <w:t xml:space="preserve"> </w:t>
            </w:r>
            <w:r w:rsidR="00F77E52">
              <w:rPr>
                <w:rFonts w:asciiTheme="minorHAnsi" w:hAnsiTheme="minorHAnsi" w:cstheme="minorHAnsi"/>
                <w:b/>
              </w:rPr>
              <w:t>attitudes to sporting activity across the school</w:t>
            </w:r>
          </w:p>
        </w:tc>
        <w:tc>
          <w:tcPr>
            <w:tcW w:w="3076" w:type="dxa"/>
          </w:tcPr>
          <w:p w:rsidR="00D82142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77E52">
              <w:rPr>
                <w:rFonts w:asciiTheme="minorHAnsi" w:hAnsiTheme="minorHAnsi" w:cstheme="minorHAnsi"/>
                <w:b/>
              </w:rPr>
              <w:t>Review of sporting events through local links and partnerships</w:t>
            </w:r>
          </w:p>
          <w:p w:rsidR="00F77E52" w:rsidRPr="00F77E52" w:rsidRDefault="00F77E52" w:rsidP="005662F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F77E52" w:rsidRDefault="00F77E52" w:rsidP="005662F1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F77E52">
              <w:rPr>
                <w:rFonts w:asciiTheme="minorHAnsi" w:hAnsiTheme="minorHAnsi" w:cstheme="minorHAnsi"/>
                <w:b/>
              </w:rPr>
              <w:t>Pupil leaders/Sports Council to plan and run sessions that promote positive wellbeing in their peers</w:t>
            </w:r>
          </w:p>
        </w:tc>
      </w:tr>
    </w:tbl>
    <w:p w:rsidR="00D82142" w:rsidRDefault="00D82142" w:rsidP="00D82142">
      <w:pPr>
        <w:rPr>
          <w:rFonts w:ascii="Times New Roman"/>
          <w:sz w:val="24"/>
        </w:rPr>
        <w:sectPr w:rsidR="00D82142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15378" w:type="dxa"/>
        <w:tblInd w:w="-7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F00385" w:rsidTr="00807618">
        <w:trPr>
          <w:trHeight w:val="352"/>
        </w:trPr>
        <w:tc>
          <w:tcPr>
            <w:tcW w:w="15378" w:type="dxa"/>
            <w:gridSpan w:val="5"/>
          </w:tcPr>
          <w:p w:rsidR="00F00385" w:rsidRDefault="00F00385" w:rsidP="00F0038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</w:tr>
      <w:tr w:rsidR="00D82142" w:rsidTr="00D82142">
        <w:trPr>
          <w:trHeight w:val="402"/>
        </w:trPr>
        <w:tc>
          <w:tcPr>
            <w:tcW w:w="3758" w:type="dxa"/>
          </w:tcPr>
          <w:p w:rsidR="00D82142" w:rsidRDefault="00D82142" w:rsidP="005662F1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D82142" w:rsidRDefault="00D82142" w:rsidP="005662F1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D82142" w:rsidRDefault="00D82142" w:rsidP="005662F1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2142" w:rsidTr="00D82142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D82142" w:rsidRDefault="00D82142" w:rsidP="005662F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D82142" w:rsidTr="00D82142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82142" w:rsidTr="00D82142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D82142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142" w:rsidTr="00D82142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26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F77E52" w:rsidTr="00D82142">
        <w:trPr>
          <w:trHeight w:val="2134"/>
        </w:trPr>
        <w:tc>
          <w:tcPr>
            <w:tcW w:w="3758" w:type="dxa"/>
          </w:tcPr>
          <w:p w:rsidR="00F77E52" w:rsidRPr="00EC7AD2" w:rsidRDefault="00F77E52" w:rsidP="00F77E52">
            <w:pPr>
              <w:adjustRightInd w:val="0"/>
              <w:rPr>
                <w:rFonts w:cstheme="minorHAnsi"/>
                <w:b/>
                <w:szCs w:val="24"/>
              </w:rPr>
            </w:pPr>
            <w:r w:rsidRPr="00EC7AD2">
              <w:rPr>
                <w:rFonts w:cstheme="minorHAnsi"/>
                <w:b/>
                <w:szCs w:val="24"/>
              </w:rPr>
              <w:t xml:space="preserve">To give a range of opportunities for pupils to engage in inter-school competitions </w:t>
            </w:r>
          </w:p>
          <w:p w:rsidR="00F77E52" w:rsidRDefault="00F77E52" w:rsidP="00F77E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:rsidR="00F77E52" w:rsidRPr="00EB0C23" w:rsidRDefault="00F77E52" w:rsidP="00F77E52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B0C23">
              <w:rPr>
                <w:rFonts w:asciiTheme="minorHAnsi" w:hAnsiTheme="minorHAnsi"/>
                <w:b/>
              </w:rPr>
              <w:t xml:space="preserve">All children in Key Stage 2 to represent the school in an external event by the end of the year. </w:t>
            </w:r>
          </w:p>
          <w:p w:rsidR="00F77E52" w:rsidRPr="00EB0C23" w:rsidRDefault="00F77E52" w:rsidP="00F77E52">
            <w:pPr>
              <w:pStyle w:val="TableParagraph"/>
              <w:spacing w:before="149"/>
              <w:ind w:left="0"/>
              <w:rPr>
                <w:b/>
              </w:rPr>
            </w:pPr>
            <w:r w:rsidRPr="00EB0C23">
              <w:rPr>
                <w:b/>
              </w:rPr>
              <w:t>Participation in Rochdale Borough of Schools Partnership and Heywood Sports Partnership to provide broad range of inter-school competitions</w:t>
            </w:r>
          </w:p>
          <w:p w:rsidR="00F77E52" w:rsidRDefault="00F77E52" w:rsidP="00F77E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:rsidR="00F77E52" w:rsidRDefault="00F77E52" w:rsidP="00F77E52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606D2B">
              <w:rPr>
                <w:sz w:val="24"/>
              </w:rPr>
              <w:t>200 plus £50 per additional tournament</w:t>
            </w:r>
          </w:p>
        </w:tc>
        <w:tc>
          <w:tcPr>
            <w:tcW w:w="3423" w:type="dxa"/>
          </w:tcPr>
          <w:p w:rsidR="00F77E52" w:rsidRPr="00F15409" w:rsidRDefault="00F77E52" w:rsidP="00F77E5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15409">
              <w:rPr>
                <w:rFonts w:asciiTheme="minorHAnsi" w:hAnsiTheme="minorHAnsi" w:cstheme="minorHAnsi"/>
                <w:b/>
              </w:rPr>
              <w:t>All children in KS2 will have represented the school in competitions or events by the end of academic year</w:t>
            </w:r>
          </w:p>
          <w:p w:rsidR="00F77E52" w:rsidRPr="00F15409" w:rsidRDefault="00F77E52" w:rsidP="00F77E5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F77E52" w:rsidRDefault="00F77E52" w:rsidP="00F77E52">
            <w:pPr>
              <w:pStyle w:val="TableParagraph"/>
              <w:ind w:left="0"/>
              <w:rPr>
                <w:rFonts w:ascii="Times New Roman"/>
              </w:rPr>
            </w:pPr>
            <w:r w:rsidRPr="00F15409">
              <w:rPr>
                <w:rFonts w:asciiTheme="minorHAnsi" w:hAnsiTheme="minorHAnsi" w:cstheme="minorHAnsi"/>
                <w:b/>
              </w:rPr>
              <w:t>Partnerships will increase the number of events we can access and provide broader range of competitions for children to experience</w:t>
            </w:r>
          </w:p>
        </w:tc>
        <w:tc>
          <w:tcPr>
            <w:tcW w:w="3076" w:type="dxa"/>
          </w:tcPr>
          <w:p w:rsidR="00F77E52" w:rsidRPr="00F15409" w:rsidRDefault="00F77E52" w:rsidP="00F77E5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15409">
              <w:rPr>
                <w:rFonts w:asciiTheme="minorHAnsi" w:hAnsiTheme="minorHAnsi" w:cstheme="minorHAnsi"/>
                <w:b/>
              </w:rPr>
              <w:t>Pride in representing school will assist in raising activity levels/participation in extra-curricular clubs</w:t>
            </w:r>
          </w:p>
          <w:p w:rsidR="00F77E52" w:rsidRPr="00F15409" w:rsidRDefault="00F77E52" w:rsidP="00F77E5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F77E52" w:rsidRDefault="00F77E52" w:rsidP="00F77E52">
            <w:pPr>
              <w:pStyle w:val="TableParagraph"/>
              <w:ind w:left="0"/>
              <w:rPr>
                <w:rFonts w:ascii="Times New Roman"/>
              </w:rPr>
            </w:pPr>
            <w:r w:rsidRPr="00F15409">
              <w:rPr>
                <w:rFonts w:asciiTheme="minorHAnsi" w:hAnsiTheme="minorHAnsi" w:cstheme="minorHAnsi"/>
                <w:b/>
              </w:rPr>
              <w:t>Review of events through Pupil Voice to ensure we are accessing sports/activities that our children are passionate about</w:t>
            </w:r>
          </w:p>
        </w:tc>
      </w:tr>
    </w:tbl>
    <w:p w:rsidR="00D82142" w:rsidRDefault="00D82142" w:rsidP="00D82142"/>
    <w:p w:rsidR="00D82142" w:rsidRDefault="00D82142" w:rsidP="00D82142">
      <w:pPr>
        <w:pStyle w:val="BodyText"/>
        <w:rPr>
          <w:sz w:val="20"/>
        </w:rPr>
      </w:pPr>
    </w:p>
    <w:p w:rsidR="00D82142" w:rsidRDefault="00D82142" w:rsidP="00D82142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D82142" w:rsidTr="005662F1">
        <w:trPr>
          <w:trHeight w:val="463"/>
        </w:trPr>
        <w:tc>
          <w:tcPr>
            <w:tcW w:w="7660" w:type="dxa"/>
            <w:gridSpan w:val="2"/>
          </w:tcPr>
          <w:p w:rsidR="00D82142" w:rsidRDefault="00D82142" w:rsidP="005662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D82142" w:rsidTr="005662F1">
        <w:trPr>
          <w:trHeight w:val="452"/>
        </w:trPr>
        <w:tc>
          <w:tcPr>
            <w:tcW w:w="1708" w:type="dxa"/>
          </w:tcPr>
          <w:p w:rsidR="00D82142" w:rsidRDefault="00D82142" w:rsidP="005662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2142" w:rsidTr="005662F1">
        <w:trPr>
          <w:trHeight w:val="432"/>
        </w:trPr>
        <w:tc>
          <w:tcPr>
            <w:tcW w:w="1708" w:type="dxa"/>
          </w:tcPr>
          <w:p w:rsidR="00D82142" w:rsidRDefault="00D82142" w:rsidP="005662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2142" w:rsidTr="005662F1">
        <w:trPr>
          <w:trHeight w:val="461"/>
        </w:trPr>
        <w:tc>
          <w:tcPr>
            <w:tcW w:w="1708" w:type="dxa"/>
          </w:tcPr>
          <w:p w:rsidR="00D82142" w:rsidRDefault="00D82142" w:rsidP="005662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2142" w:rsidTr="005662F1">
        <w:trPr>
          <w:trHeight w:val="451"/>
        </w:trPr>
        <w:tc>
          <w:tcPr>
            <w:tcW w:w="1708" w:type="dxa"/>
          </w:tcPr>
          <w:p w:rsidR="00D82142" w:rsidRDefault="00D82142" w:rsidP="005662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2142" w:rsidTr="005662F1">
        <w:trPr>
          <w:trHeight w:val="451"/>
        </w:trPr>
        <w:tc>
          <w:tcPr>
            <w:tcW w:w="1708" w:type="dxa"/>
          </w:tcPr>
          <w:p w:rsidR="00D82142" w:rsidRDefault="00D82142" w:rsidP="005662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2142" w:rsidTr="005662F1">
        <w:trPr>
          <w:trHeight w:val="451"/>
        </w:trPr>
        <w:tc>
          <w:tcPr>
            <w:tcW w:w="1708" w:type="dxa"/>
          </w:tcPr>
          <w:p w:rsidR="00D82142" w:rsidRDefault="00D82142" w:rsidP="005662F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:rsidR="00D82142" w:rsidRDefault="00D82142" w:rsidP="005662F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82142" w:rsidRDefault="00D82142"/>
    <w:sectPr w:rsidR="00D82142" w:rsidSect="007873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B19" w:rsidRDefault="00606D2B">
      <w:pPr>
        <w:spacing w:after="0" w:line="240" w:lineRule="auto"/>
      </w:pPr>
      <w:r>
        <w:separator/>
      </w:r>
    </w:p>
  </w:endnote>
  <w:endnote w:type="continuationSeparator" w:id="0">
    <w:p w:rsidR="00AE1B19" w:rsidRDefault="0060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FB" w:rsidRDefault="00F00385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60B2B599" wp14:editId="42ED91CA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60288" behindDoc="1" locked="0" layoutInCell="1" allowOverlap="1" wp14:anchorId="2EFEB8BE" wp14:editId="7D021A00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AC6F0E" wp14:editId="762D4C1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7D8D28" id="docshapegroup22" o:spid="_x0000_s1026" style="position:absolute;margin-left:484.15pt;margin-top:563.8pt;width:30.55pt;height:14.95pt;z-index:-25165516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oFLVw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2CC1C2A" wp14:editId="2B6157FE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1F173" id="docshapegroup25" o:spid="_x0000_s1026" style="position:absolute;margin-left:432.55pt;margin-top:566.1pt;width:40.85pt;height:10.25pt;z-index:-251654144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D/bUA4AAGl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OCEP9tQDgAAaU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7971DB" wp14:editId="5E11BC7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F00385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971DB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9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F00385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772BBE" wp14:editId="1BD5F90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F00385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72BBE" id="docshape29" o:spid="_x0000_s1030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F00385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B19" w:rsidRDefault="00606D2B">
      <w:pPr>
        <w:spacing w:after="0" w:line="240" w:lineRule="auto"/>
      </w:pPr>
      <w:r>
        <w:separator/>
      </w:r>
    </w:p>
  </w:footnote>
  <w:footnote w:type="continuationSeparator" w:id="0">
    <w:p w:rsidR="00AE1B19" w:rsidRDefault="0060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6897"/>
    <w:multiLevelType w:val="hybridMultilevel"/>
    <w:tmpl w:val="DE22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133AB"/>
    <w:multiLevelType w:val="hybridMultilevel"/>
    <w:tmpl w:val="D4F4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E65"/>
    <w:multiLevelType w:val="hybridMultilevel"/>
    <w:tmpl w:val="BE28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F1CE7"/>
    <w:multiLevelType w:val="hybridMultilevel"/>
    <w:tmpl w:val="EB36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2D"/>
    <w:rsid w:val="000064B2"/>
    <w:rsid w:val="000F31BD"/>
    <w:rsid w:val="0025493E"/>
    <w:rsid w:val="00272A1D"/>
    <w:rsid w:val="00390E2D"/>
    <w:rsid w:val="004E78A5"/>
    <w:rsid w:val="00606D2B"/>
    <w:rsid w:val="0075675D"/>
    <w:rsid w:val="00775CA7"/>
    <w:rsid w:val="00787339"/>
    <w:rsid w:val="009B16A4"/>
    <w:rsid w:val="009C0BCA"/>
    <w:rsid w:val="00A256D6"/>
    <w:rsid w:val="00A40CD5"/>
    <w:rsid w:val="00AC771E"/>
    <w:rsid w:val="00AE1B19"/>
    <w:rsid w:val="00D82142"/>
    <w:rsid w:val="00DF4F25"/>
    <w:rsid w:val="00E95373"/>
    <w:rsid w:val="00F00385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6DAD"/>
  <w15:chartTrackingRefBased/>
  <w15:docId w15:val="{6C2CFAB2-775B-46BE-AAC9-CD7824C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339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9C0BC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82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2142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82142"/>
    <w:pPr>
      <w:widowControl w:val="0"/>
      <w:autoSpaceDE w:val="0"/>
      <w:autoSpaceDN w:val="0"/>
      <w:spacing w:before="337" w:after="0" w:line="240" w:lineRule="auto"/>
      <w:ind w:left="11573" w:right="111" w:firstLine="209"/>
      <w:jc w:val="right"/>
    </w:pPr>
    <w:rPr>
      <w:rFonts w:ascii="Calibri" w:eastAsia="Calibri" w:hAnsi="Calibri" w:cs="Calibri"/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D82142"/>
    <w:rPr>
      <w:rFonts w:ascii="Calibri" w:eastAsia="Calibri" w:hAnsi="Calibri" w:cs="Calibri"/>
      <w:b/>
      <w:bCs/>
      <w:sz w:val="78"/>
      <w:szCs w:val="7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4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4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1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EAE1-FB39-4A57-8928-1D935938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2023-06-20T09:54:00Z</dcterms:created>
  <dcterms:modified xsi:type="dcterms:W3CDTF">2023-06-20T09:54:00Z</dcterms:modified>
</cp:coreProperties>
</file>